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right"/>
        <w:rPr/>
      </w:pPr>
      <w:r w:rsidDel="00000000" w:rsidR="00000000" w:rsidRPr="00000000">
        <w:rPr/>
        <w:drawing>
          <wp:inline distB="114300" distT="114300" distL="114300" distR="114300">
            <wp:extent cx="5731200" cy="1574800"/>
            <wp:effectExtent b="0" l="0" r="0" t="0"/>
            <wp:docPr descr="logo Praktijk voor Fysiotherapie def.jpg" id="1" name="image2.jpg"/>
            <a:graphic>
              <a:graphicData uri="http://schemas.openxmlformats.org/drawingml/2006/picture">
                <pic:pic>
                  <pic:nvPicPr>
                    <pic:cNvPr descr="logo Praktijk voor Fysiotherapie def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7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b w:val="1"/>
          <w:color w:val="ff0000"/>
          <w:rtl w:val="0"/>
        </w:rPr>
        <w:t xml:space="preserve">Hoofdlocatie: </w:t>
      </w:r>
      <w:r w:rsidDel="00000000" w:rsidR="00000000" w:rsidRPr="00000000">
        <w:rPr>
          <w:rtl w:val="0"/>
        </w:rPr>
        <w:t xml:space="preserve">De Anjen 2  9291 PE  Kollum </w:t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Telefoon: 0511-451400  Telefax: 0511-454251  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info@fysio-manueelthearapie.nl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Particuliere tarieven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1e behandeling zonder verwijsbrief: </w:t>
        <w:tab/>
        <w:t xml:space="preserve">Screening en Intake</w:t>
        <w:tab/>
        <w:tab/>
        <w:tab/>
        <w:tab/>
        <w:t xml:space="preserve">€ 54,00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1e behandeling met verwijsbrief</w:t>
        <w:tab/>
        <w:t xml:space="preserve">Intake na verwijzing</w:t>
        <w:tab/>
        <w:tab/>
        <w:tab/>
        <w:tab/>
        <w:t xml:space="preserve">€ 38,00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vervolgbehandelingen (per keer):</w:t>
      </w:r>
    </w:p>
    <w:p w:rsidR="00000000" w:rsidDel="00000000" w:rsidP="00000000" w:rsidRDefault="00000000" w:rsidRPr="00000000" w14:paraId="0000000C">
      <w:pPr>
        <w:spacing w:line="360" w:lineRule="auto"/>
        <w:ind w:left="2160" w:firstLine="720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  <w:tab/>
        <w:t xml:space="preserve">Zitting Fysiotherapie</w:t>
        <w:tab/>
        <w:tab/>
        <w:tab/>
        <w:tab/>
        <w:t xml:space="preserve">€ 35,00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2880" w:firstLine="720"/>
        <w:contextualSpacing w:val="0"/>
        <w:rPr/>
      </w:pPr>
      <w:r w:rsidDel="00000000" w:rsidR="00000000" w:rsidRPr="00000000">
        <w:rPr>
          <w:rtl w:val="0"/>
        </w:rPr>
        <w:t xml:space="preserve">Zitting Manueeltherapie</w:t>
        <w:tab/>
        <w:tab/>
        <w:tab/>
        <w:t xml:space="preserve">€ 44,00        </w:t>
      </w:r>
    </w:p>
    <w:p w:rsidR="00000000" w:rsidDel="00000000" w:rsidP="00000000" w:rsidRDefault="00000000" w:rsidRPr="00000000" w14:paraId="0000000E">
      <w:pPr>
        <w:spacing w:line="360" w:lineRule="auto"/>
        <w:ind w:left="2880" w:firstLine="720"/>
        <w:contextualSpacing w:val="0"/>
        <w:rPr/>
      </w:pPr>
      <w:r w:rsidDel="00000000" w:rsidR="00000000" w:rsidRPr="00000000">
        <w:rPr>
          <w:rtl w:val="0"/>
        </w:rPr>
        <w:t xml:space="preserve">Zitting Oedeemtherapie</w:t>
        <w:tab/>
        <w:tab/>
        <w:tab/>
        <w:t xml:space="preserve">€ 49,50        </w:t>
      </w:r>
    </w:p>
    <w:p w:rsidR="00000000" w:rsidDel="00000000" w:rsidP="00000000" w:rsidRDefault="00000000" w:rsidRPr="00000000" w14:paraId="0000000F">
      <w:pPr>
        <w:spacing w:line="360" w:lineRule="auto"/>
        <w:ind w:left="2880" w:firstLine="720"/>
        <w:contextualSpacing w:val="0"/>
        <w:rPr/>
      </w:pPr>
      <w:r w:rsidDel="00000000" w:rsidR="00000000" w:rsidRPr="00000000">
        <w:rPr>
          <w:rtl w:val="0"/>
        </w:rPr>
        <w:t xml:space="preserve">Zitting Oefentherapie Cesar</w:t>
        <w:tab/>
        <w:tab/>
        <w:tab/>
        <w:t xml:space="preserve">€ 33,50        </w:t>
      </w:r>
    </w:p>
    <w:p w:rsidR="00000000" w:rsidDel="00000000" w:rsidP="00000000" w:rsidRDefault="00000000" w:rsidRPr="00000000" w14:paraId="00000010">
      <w:pPr>
        <w:spacing w:line="360" w:lineRule="auto"/>
        <w:ind w:left="2880" w:firstLine="720"/>
        <w:contextualSpacing w:val="0"/>
        <w:rPr/>
      </w:pPr>
      <w:r w:rsidDel="00000000" w:rsidR="00000000" w:rsidRPr="00000000">
        <w:rPr>
          <w:rtl w:val="0"/>
        </w:rPr>
        <w:t xml:space="preserve">Zitting Geriatrie Fysiotherapie</w:t>
        <w:tab/>
        <w:tab/>
        <w:t xml:space="preserve">€ 40,00        </w:t>
      </w:r>
    </w:p>
    <w:p w:rsidR="00000000" w:rsidDel="00000000" w:rsidP="00000000" w:rsidRDefault="00000000" w:rsidRPr="00000000" w14:paraId="00000011">
      <w:pPr>
        <w:spacing w:line="360" w:lineRule="auto"/>
        <w:ind w:left="2880" w:firstLine="720"/>
        <w:contextualSpacing w:val="0"/>
        <w:rPr/>
      </w:pPr>
      <w:r w:rsidDel="00000000" w:rsidR="00000000" w:rsidRPr="00000000">
        <w:rPr>
          <w:rtl w:val="0"/>
        </w:rPr>
        <w:t xml:space="preserve">Lange zitting (&gt; 30 minuten)</w:t>
        <w:tab/>
        <w:tab/>
        <w:tab/>
        <w:t xml:space="preserve">€ 49,50        </w:t>
      </w:r>
    </w:p>
    <w:p w:rsidR="00000000" w:rsidDel="00000000" w:rsidP="00000000" w:rsidRDefault="00000000" w:rsidRPr="00000000" w14:paraId="00000012">
      <w:pPr>
        <w:spacing w:line="360" w:lineRule="auto"/>
        <w:ind w:left="2880" w:firstLine="720"/>
        <w:contextualSpacing w:val="0"/>
        <w:rPr/>
      </w:pPr>
      <w:r w:rsidDel="00000000" w:rsidR="00000000" w:rsidRPr="00000000">
        <w:rPr>
          <w:rtl w:val="0"/>
        </w:rPr>
        <w:t xml:space="preserve">Kinderfysiotherapie</w:t>
        <w:tab/>
        <w:tab/>
        <w:tab/>
        <w:tab/>
        <w:t xml:space="preserve">€ 50,50        </w:t>
      </w:r>
    </w:p>
    <w:p w:rsidR="00000000" w:rsidDel="00000000" w:rsidP="00000000" w:rsidRDefault="00000000" w:rsidRPr="00000000" w14:paraId="00000013">
      <w:pPr>
        <w:spacing w:line="360" w:lineRule="auto"/>
        <w:ind w:left="2880" w:firstLine="720"/>
        <w:contextualSpacing w:val="0"/>
        <w:rPr/>
      </w:pPr>
      <w:r w:rsidDel="00000000" w:rsidR="00000000" w:rsidRPr="00000000">
        <w:rPr>
          <w:rtl w:val="0"/>
        </w:rPr>
        <w:t xml:space="preserve">(eenmalig) Consult</w:t>
        <w:tab/>
        <w:tab/>
        <w:tab/>
        <w:tab/>
        <w:t xml:space="preserve">€ 65,50        </w:t>
        <w:tab/>
      </w:r>
    </w:p>
    <w:p w:rsidR="00000000" w:rsidDel="00000000" w:rsidP="00000000" w:rsidRDefault="00000000" w:rsidRPr="00000000" w14:paraId="00000014">
      <w:pPr>
        <w:spacing w:line="360" w:lineRule="auto"/>
        <w:ind w:left="2880" w:firstLine="720"/>
        <w:contextualSpacing w:val="0"/>
        <w:rPr/>
      </w:pPr>
      <w:r w:rsidDel="00000000" w:rsidR="00000000" w:rsidRPr="00000000">
        <w:rPr>
          <w:rtl w:val="0"/>
        </w:rPr>
        <w:t xml:space="preserve">Telefonische zitting</w:t>
        <w:tab/>
        <w:tab/>
        <w:tab/>
        <w:tab/>
        <w:t xml:space="preserve">€ 19,00        </w:t>
        <w:tab/>
      </w:r>
    </w:p>
    <w:p w:rsidR="00000000" w:rsidDel="00000000" w:rsidP="00000000" w:rsidRDefault="00000000" w:rsidRPr="00000000" w14:paraId="00000015">
      <w:pPr>
        <w:spacing w:line="360" w:lineRule="auto"/>
        <w:ind w:left="2880" w:firstLine="720"/>
        <w:contextualSpacing w:val="0"/>
        <w:rPr/>
      </w:pPr>
      <w:r w:rsidDel="00000000" w:rsidR="00000000" w:rsidRPr="00000000">
        <w:rPr>
          <w:rtl w:val="0"/>
        </w:rPr>
        <w:t xml:space="preserve">Telefonisch consult lang</w:t>
        <w:tab/>
        <w:tab/>
        <w:tab/>
        <w:t xml:space="preserve">€ 24,50        </w:t>
      </w:r>
    </w:p>
    <w:p w:rsidR="00000000" w:rsidDel="00000000" w:rsidP="00000000" w:rsidRDefault="00000000" w:rsidRPr="00000000" w14:paraId="00000016">
      <w:pPr>
        <w:spacing w:line="360" w:lineRule="auto"/>
        <w:ind w:left="3600" w:firstLine="0"/>
        <w:contextualSpacing w:val="0"/>
        <w:rPr/>
      </w:pPr>
      <w:r w:rsidDel="00000000" w:rsidR="00000000" w:rsidRPr="00000000">
        <w:rPr>
          <w:rtl w:val="0"/>
        </w:rPr>
        <w:t xml:space="preserve">Groepstarief</w:t>
        <w:tab/>
        <w:tab/>
        <w:tab/>
        <w:tab/>
        <w:tab/>
        <w:t xml:space="preserve">€ 25,50        </w:t>
      </w:r>
    </w:p>
    <w:p w:rsidR="00000000" w:rsidDel="00000000" w:rsidP="00000000" w:rsidRDefault="00000000" w:rsidRPr="00000000" w14:paraId="00000017">
      <w:pPr>
        <w:spacing w:line="360" w:lineRule="auto"/>
        <w:ind w:left="2880" w:firstLine="720"/>
        <w:contextualSpacing w:val="0"/>
        <w:rPr/>
      </w:pPr>
      <w:r w:rsidDel="00000000" w:rsidR="00000000" w:rsidRPr="00000000">
        <w:rPr>
          <w:rtl w:val="0"/>
        </w:rPr>
        <w:t xml:space="preserve">Niet nagekomen afspraak</w:t>
        <w:tab/>
        <w:tab/>
        <w:tab/>
        <w:t xml:space="preserve">€ 28,00        </w:t>
      </w:r>
    </w:p>
    <w:p w:rsidR="00000000" w:rsidDel="00000000" w:rsidP="00000000" w:rsidRDefault="00000000" w:rsidRPr="00000000" w14:paraId="00000018">
      <w:pPr>
        <w:spacing w:line="240" w:lineRule="auto"/>
        <w:ind w:left="2880" w:firstLine="720"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  <w:t xml:space="preserve">Aan huis behandeling</w:t>
        <w:tab/>
        <w:tab/>
        <w:tab/>
        <w:tab/>
        <w:t xml:space="preserve">€ 12,50</w:t>
      </w:r>
      <w:r w:rsidDel="00000000" w:rsidR="00000000" w:rsidRPr="00000000">
        <w:rPr>
          <w:b w:val="1"/>
          <w:sz w:val="36"/>
          <w:szCs w:val="36"/>
          <w:rtl w:val="0"/>
        </w:rPr>
        <w:t xml:space="preserve">*</w:t>
      </w:r>
    </w:p>
    <w:p w:rsidR="00000000" w:rsidDel="00000000" w:rsidP="00000000" w:rsidRDefault="00000000" w:rsidRPr="00000000" w14:paraId="00000019">
      <w:pPr>
        <w:spacing w:line="240" w:lineRule="auto"/>
        <w:ind w:left="2880" w:firstLine="720"/>
        <w:contextualSpacing w:val="0"/>
        <w:rPr/>
      </w:pPr>
      <w:r w:rsidDel="00000000" w:rsidR="00000000" w:rsidRPr="00000000">
        <w:rPr>
          <w:rtl w:val="0"/>
        </w:rPr>
        <w:t xml:space="preserve">regio binnengebied: Kollum/Oudwoude/</w:t>
      </w:r>
    </w:p>
    <w:p w:rsidR="00000000" w:rsidDel="00000000" w:rsidP="00000000" w:rsidRDefault="00000000" w:rsidRPr="00000000" w14:paraId="0000001A">
      <w:pPr>
        <w:spacing w:line="240" w:lineRule="auto"/>
        <w:ind w:left="2880" w:firstLine="720"/>
        <w:contextualSpacing w:val="0"/>
        <w:rPr/>
      </w:pPr>
      <w:r w:rsidDel="00000000" w:rsidR="00000000" w:rsidRPr="00000000">
        <w:rPr>
          <w:rtl w:val="0"/>
        </w:rPr>
        <w:t xml:space="preserve">Grijpskerk</w:t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3600" w:firstLine="0"/>
        <w:contextualSpacing w:val="0"/>
        <w:rPr/>
      </w:pPr>
      <w:r w:rsidDel="00000000" w:rsidR="00000000" w:rsidRPr="00000000">
        <w:rPr>
          <w:rtl w:val="0"/>
        </w:rPr>
        <w:t xml:space="preserve">Aan huis behandeling</w:t>
        <w:tab/>
        <w:tab/>
        <w:tab/>
        <w:tab/>
        <w:t xml:space="preserve">€ 16,50</w:t>
      </w:r>
      <w:r w:rsidDel="00000000" w:rsidR="00000000" w:rsidRPr="00000000">
        <w:rPr>
          <w:b w:val="1"/>
          <w:sz w:val="36"/>
          <w:szCs w:val="36"/>
          <w:rtl w:val="0"/>
        </w:rPr>
        <w:t xml:space="preserve">*          </w:t>
      </w:r>
      <w:r w:rsidDel="00000000" w:rsidR="00000000" w:rsidRPr="00000000">
        <w:rPr>
          <w:rtl w:val="0"/>
        </w:rPr>
        <w:t xml:space="preserve">regio buitengebied</w:t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3600" w:firstLine="0"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  <w:t xml:space="preserve">Behandeling in inrichting, scholen of           </w:t>
        <w:tab/>
        <w:t xml:space="preserve">€   6,00</w:t>
      </w:r>
      <w:r w:rsidDel="00000000" w:rsidR="00000000" w:rsidRPr="00000000">
        <w:rPr>
          <w:b w:val="1"/>
          <w:sz w:val="36"/>
          <w:szCs w:val="36"/>
          <w:rtl w:val="0"/>
        </w:rPr>
        <w:t xml:space="preserve">*  </w:t>
      </w:r>
      <w:r w:rsidDel="00000000" w:rsidR="00000000" w:rsidRPr="00000000">
        <w:rPr>
          <w:rtl w:val="0"/>
        </w:rPr>
        <w:t xml:space="preserve">                                        in verpleeghuizen ed</w:t>
        <w:tab/>
        <w:tab/>
        <w:tab/>
        <w:t xml:space="preserve">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2880" w:firstLine="720"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  <w:t xml:space="preserve">Administratiekosten verstrekken nota</w:t>
        <w:tab/>
        <w:t xml:space="preserve">€   2,50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2880" w:firstLine="720"/>
        <w:contextualSpacing w:val="0"/>
        <w:rPr/>
      </w:pPr>
      <w:r w:rsidDel="00000000" w:rsidR="00000000" w:rsidRPr="00000000">
        <w:rPr>
          <w:rtl w:val="0"/>
        </w:rPr>
        <w:t xml:space="preserve">op papier bij deelname via incasso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0" w:firstLine="0"/>
        <w:contextualSpacing w:val="0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  </w:t>
        <w:tab/>
        <w:tab/>
        <w:t xml:space="preserve">*</w:t>
      </w:r>
      <w:r w:rsidDel="00000000" w:rsidR="00000000" w:rsidRPr="00000000">
        <w:rPr>
          <w:b w:val="1"/>
          <w:rtl w:val="0"/>
        </w:rPr>
        <w:t xml:space="preserve">dit bedrag is een extra toeslag en komt bij de kosten voor de behandeling</w:t>
      </w:r>
      <w:r w:rsidDel="00000000" w:rsidR="00000000" w:rsidRPr="00000000">
        <w:rPr>
          <w:rtl w:val="0"/>
        </w:rPr>
      </w:r>
    </w:p>
    <w:sectPr>
      <w:pgSz w:h="16838" w:w="11906"/>
      <w:pgMar w:bottom="850.3937007874016" w:top="850.3937007874016" w:left="850.3937007874016" w:right="850.3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mailto:info@fysio-manueelthearapie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